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3B" w:rsidRPr="00900854" w:rsidRDefault="00E2603B" w:rsidP="005E5E8D">
      <w:pPr>
        <w:jc w:val="both"/>
        <w:rPr>
          <w:rFonts w:ascii="Times New Roman" w:hAnsi="Times New Roman"/>
          <w:sz w:val="24"/>
          <w:szCs w:val="24"/>
        </w:rPr>
      </w:pPr>
    </w:p>
    <w:p w:rsidR="00A6383C" w:rsidRDefault="00A6383C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00854">
        <w:rPr>
          <w:rFonts w:ascii="Times New Roman" w:hAnsi="Times New Roman"/>
          <w:b/>
          <w:bCs/>
          <w:sz w:val="28"/>
          <w:szCs w:val="28"/>
        </w:rPr>
        <w:t xml:space="preserve">Kritéria </w:t>
      </w:r>
      <w:r w:rsidR="004B3875">
        <w:rPr>
          <w:rFonts w:ascii="Times New Roman" w:hAnsi="Times New Roman"/>
          <w:b/>
          <w:bCs/>
          <w:sz w:val="28"/>
          <w:szCs w:val="28"/>
        </w:rPr>
        <w:t>4</w:t>
      </w:r>
      <w:r w:rsidR="008B2B4D">
        <w:rPr>
          <w:rFonts w:ascii="Times New Roman" w:hAnsi="Times New Roman"/>
          <w:b/>
          <w:bCs/>
          <w:sz w:val="28"/>
          <w:szCs w:val="28"/>
        </w:rPr>
        <w:t>.</w:t>
      </w:r>
      <w:r w:rsidRPr="00900854">
        <w:rPr>
          <w:rFonts w:ascii="Times New Roman" w:hAnsi="Times New Roman"/>
          <w:b/>
          <w:bCs/>
          <w:sz w:val="28"/>
          <w:szCs w:val="28"/>
        </w:rPr>
        <w:t xml:space="preserve"> kola přijímacího řízení pro školní rok 201</w:t>
      </w:r>
      <w:r w:rsidR="002D0B37">
        <w:rPr>
          <w:rFonts w:ascii="Times New Roman" w:hAnsi="Times New Roman"/>
          <w:b/>
          <w:bCs/>
          <w:sz w:val="28"/>
          <w:szCs w:val="28"/>
        </w:rPr>
        <w:t>9</w:t>
      </w:r>
      <w:r w:rsidRPr="00900854">
        <w:rPr>
          <w:rFonts w:ascii="Times New Roman" w:hAnsi="Times New Roman"/>
          <w:b/>
          <w:bCs/>
          <w:sz w:val="28"/>
          <w:szCs w:val="28"/>
        </w:rPr>
        <w:t>/20</w:t>
      </w:r>
      <w:r w:rsidR="002D0B37">
        <w:rPr>
          <w:rFonts w:ascii="Times New Roman" w:hAnsi="Times New Roman"/>
          <w:b/>
          <w:bCs/>
          <w:sz w:val="28"/>
          <w:szCs w:val="28"/>
        </w:rPr>
        <w:t>20</w:t>
      </w:r>
    </w:p>
    <w:p w:rsidR="00F861D5" w:rsidRPr="00900854" w:rsidRDefault="00F861D5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neumělecké obory</w:t>
      </w:r>
    </w:p>
    <w:p w:rsidR="0072431F" w:rsidRPr="00900854" w:rsidRDefault="0072431F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Všeobecná ustanovení</w:t>
      </w:r>
      <w:r w:rsidRPr="009008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F488C" w:rsidRPr="00900854" w:rsidRDefault="00A6383C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Přijímací zkoušky se budou konat v souladu se zákonem č. 561/2004 Sb. – školský zákon a s vyhláškou MŠMT ČR č. 353/2016 Sb. v platném znění, kterou se stanoví podrobnosti organizace přijímacího řízení ke vzdělávání ve středních školách.</w:t>
      </w:r>
    </w:p>
    <w:p w:rsidR="00A77611" w:rsidRDefault="00A77611" w:rsidP="005E5E8D">
      <w:pPr>
        <w:jc w:val="both"/>
        <w:rPr>
          <w:rFonts w:ascii="Times New Roman" w:hAnsi="Times New Roman"/>
          <w:sz w:val="24"/>
          <w:szCs w:val="24"/>
        </w:rPr>
      </w:pPr>
    </w:p>
    <w:p w:rsidR="005E5E8D" w:rsidRPr="00900854" w:rsidRDefault="006F488C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Na všechny obory je vyžadováno </w:t>
      </w:r>
      <w:r w:rsidRPr="00900854">
        <w:rPr>
          <w:rFonts w:ascii="Times New Roman" w:hAnsi="Times New Roman"/>
          <w:b/>
          <w:sz w:val="24"/>
          <w:szCs w:val="24"/>
        </w:rPr>
        <w:t>lékařské potvrzení</w:t>
      </w:r>
      <w:r w:rsidRPr="00900854">
        <w:rPr>
          <w:rFonts w:ascii="Times New Roman" w:hAnsi="Times New Roman"/>
          <w:sz w:val="24"/>
          <w:szCs w:val="24"/>
        </w:rPr>
        <w:t xml:space="preserve">. </w:t>
      </w:r>
    </w:p>
    <w:p w:rsidR="005E1A0D" w:rsidRDefault="00A77611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Počty volných míst na jednotlivé obory jsou uvedeny v příloze.</w:t>
      </w:r>
    </w:p>
    <w:p w:rsidR="00A77611" w:rsidRPr="00900854" w:rsidRDefault="00A77611" w:rsidP="005E5E8D">
      <w:pPr>
        <w:jc w:val="both"/>
        <w:rPr>
          <w:rFonts w:ascii="Times New Roman" w:hAnsi="Times New Roman"/>
          <w:sz w:val="24"/>
          <w:szCs w:val="24"/>
        </w:rPr>
      </w:pPr>
      <w:r w:rsidRPr="00D77B27">
        <w:rPr>
          <w:rFonts w:ascii="Times New Roman" w:hAnsi="Times New Roman"/>
          <w:sz w:val="24"/>
          <w:szCs w:val="24"/>
        </w:rPr>
        <w:t xml:space="preserve">Řádně vyplněné a potvrzené přihlášky do </w:t>
      </w:r>
      <w:r w:rsidR="00A05371">
        <w:rPr>
          <w:rFonts w:ascii="Times New Roman" w:hAnsi="Times New Roman"/>
          <w:sz w:val="24"/>
          <w:szCs w:val="24"/>
        </w:rPr>
        <w:t>3</w:t>
      </w:r>
      <w:r w:rsidRPr="00D77B27">
        <w:rPr>
          <w:rFonts w:ascii="Times New Roman" w:hAnsi="Times New Roman"/>
          <w:sz w:val="24"/>
          <w:szCs w:val="24"/>
        </w:rPr>
        <w:t xml:space="preserve">. kola přijímacího řízení se přijímají do </w:t>
      </w:r>
      <w:r w:rsidR="004B3875" w:rsidRPr="004B3875">
        <w:rPr>
          <w:rFonts w:ascii="Times New Roman" w:hAnsi="Times New Roman"/>
          <w:b/>
          <w:sz w:val="24"/>
          <w:szCs w:val="24"/>
        </w:rPr>
        <w:t>2</w:t>
      </w:r>
      <w:r w:rsidR="00A05371">
        <w:rPr>
          <w:rFonts w:ascii="Times New Roman" w:hAnsi="Times New Roman"/>
          <w:b/>
          <w:sz w:val="24"/>
          <w:szCs w:val="24"/>
        </w:rPr>
        <w:t>7. června</w:t>
      </w:r>
      <w:r w:rsidRPr="00D77B27">
        <w:rPr>
          <w:rFonts w:ascii="Times New Roman" w:hAnsi="Times New Roman"/>
          <w:b/>
          <w:sz w:val="24"/>
          <w:szCs w:val="24"/>
        </w:rPr>
        <w:t> 201</w:t>
      </w:r>
      <w:r w:rsidR="004B5CEC" w:rsidRPr="00D77B27">
        <w:rPr>
          <w:rFonts w:ascii="Times New Roman" w:hAnsi="Times New Roman"/>
          <w:b/>
          <w:sz w:val="24"/>
          <w:szCs w:val="24"/>
        </w:rPr>
        <w:t>9</w:t>
      </w:r>
    </w:p>
    <w:p w:rsidR="006F488C" w:rsidRPr="00900854" w:rsidRDefault="006F488C" w:rsidP="003B4360">
      <w:pPr>
        <w:tabs>
          <w:tab w:val="left" w:pos="2835"/>
          <w:tab w:val="left" w:pos="4820"/>
          <w:tab w:val="left" w:pos="623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5E8D" w:rsidRPr="00900854" w:rsidRDefault="00546F3C" w:rsidP="005E5E8D">
      <w:pPr>
        <w:numPr>
          <w:ilvl w:val="0"/>
          <w:numId w:val="1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Kritéria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3875">
        <w:rPr>
          <w:rFonts w:ascii="Times New Roman" w:hAnsi="Times New Roman"/>
          <w:b/>
          <w:bCs/>
          <w:sz w:val="24"/>
          <w:szCs w:val="24"/>
        </w:rPr>
        <w:t>4</w:t>
      </w:r>
      <w:r w:rsidR="00A6383C" w:rsidRPr="00900854">
        <w:rPr>
          <w:rFonts w:ascii="Times New Roman" w:hAnsi="Times New Roman"/>
          <w:b/>
          <w:bCs/>
          <w:sz w:val="24"/>
          <w:szCs w:val="24"/>
        </w:rPr>
        <w:t xml:space="preserve">. kola 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>přijímacího řízení</w:t>
      </w:r>
    </w:p>
    <w:p w:rsidR="006F488C" w:rsidRPr="00900854" w:rsidRDefault="005E1A0D" w:rsidP="008D7DB9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O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>bory s maturitní zkouškou</w:t>
      </w:r>
      <w:r w:rsidR="00A6383C" w:rsidRPr="00900854">
        <w:rPr>
          <w:rFonts w:ascii="Times New Roman" w:hAnsi="Times New Roman"/>
          <w:b/>
          <w:bCs/>
          <w:sz w:val="24"/>
          <w:szCs w:val="24"/>
        </w:rPr>
        <w:t xml:space="preserve"> – skupiny M, L</w:t>
      </w:r>
    </w:p>
    <w:p w:rsidR="00927D32" w:rsidRPr="00900854" w:rsidRDefault="00927D32" w:rsidP="00927D32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Uchazeči budou přijímáni v pořadí podle součtu bodů dle následujících kritérií do naplnění kapacity oboru: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druhém pololetí 8. třídy a </w:t>
      </w:r>
      <w:r w:rsidRPr="00A463F8">
        <w:rPr>
          <w:rFonts w:ascii="Times New Roman" w:hAnsi="Times New Roman"/>
          <w:b/>
          <w:szCs w:val="24"/>
        </w:rPr>
        <w:t>v prvním pololetí 9. třídy ZŠ</w:t>
      </w:r>
      <w:r w:rsidRPr="00A463F8">
        <w:rPr>
          <w:rFonts w:ascii="Times New Roman" w:hAnsi="Times New Roman"/>
          <w:szCs w:val="24"/>
        </w:rPr>
        <w:t xml:space="preserve"> (nebo analogicky z posledních dvou navštěvovaných ročníků ZŠ) </w:t>
      </w:r>
      <w:r w:rsidRPr="00A463F8">
        <w:rPr>
          <w:rFonts w:ascii="Times New Roman" w:hAnsi="Times New Roman"/>
          <w:bCs/>
          <w:szCs w:val="24"/>
        </w:rPr>
        <w:t xml:space="preserve">z předmětů CJL, ANJ, MAT, </w:t>
      </w:r>
      <w:r>
        <w:rPr>
          <w:rFonts w:ascii="Times New Roman" w:hAnsi="Times New Roman"/>
          <w:bCs/>
          <w:szCs w:val="24"/>
        </w:rPr>
        <w:t xml:space="preserve">FYZ </w:t>
      </w:r>
      <w:r w:rsidRPr="00A463F8">
        <w:rPr>
          <w:rFonts w:ascii="Times New Roman" w:hAnsi="Times New Roman"/>
          <w:bCs/>
          <w:szCs w:val="24"/>
        </w:rPr>
        <w:t xml:space="preserve">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 xml:space="preserve">max. </w:t>
      </w:r>
      <w:r>
        <w:rPr>
          <w:rFonts w:ascii="Times New Roman" w:hAnsi="Times New Roman"/>
          <w:b/>
          <w:bCs/>
          <w:szCs w:val="24"/>
        </w:rPr>
        <w:t>40</w:t>
      </w:r>
      <w:r w:rsidRPr="00A463F8">
        <w:rPr>
          <w:rFonts w:ascii="Times New Roman" w:hAnsi="Times New Roman"/>
          <w:b/>
          <w:bCs/>
          <w:szCs w:val="24"/>
        </w:rPr>
        <w:t xml:space="preserve">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Za každou nedostatečnou známku se žákovi odečte 20 bodů. Pokud se uchazeč hlásí z nižšího než 9. ročníku, odečte se 50 bodů.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 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064047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Součtem bodů za známky ze ZŠ a za účast v soutěžích může uchazeč získat </w:t>
      </w:r>
      <w:r w:rsidRPr="00900854">
        <w:rPr>
          <w:rFonts w:ascii="Times New Roman" w:hAnsi="Times New Roman"/>
          <w:b/>
          <w:sz w:val="24"/>
          <w:szCs w:val="24"/>
        </w:rPr>
        <w:t xml:space="preserve">maximálně </w:t>
      </w:r>
      <w:r w:rsidR="005E1A0D" w:rsidRPr="00900854">
        <w:rPr>
          <w:rFonts w:ascii="Times New Roman" w:hAnsi="Times New Roman"/>
          <w:b/>
          <w:sz w:val="24"/>
          <w:szCs w:val="24"/>
        </w:rPr>
        <w:t>50</w:t>
      </w:r>
      <w:r w:rsidRPr="00900854">
        <w:rPr>
          <w:rFonts w:ascii="Times New Roman" w:hAnsi="Times New Roman"/>
          <w:b/>
          <w:sz w:val="24"/>
          <w:szCs w:val="24"/>
        </w:rPr>
        <w:t xml:space="preserve"> bodů</w:t>
      </w:r>
      <w:r w:rsidR="00900854">
        <w:rPr>
          <w:rFonts w:ascii="Times New Roman" w:hAnsi="Times New Roman"/>
          <w:sz w:val="24"/>
          <w:szCs w:val="24"/>
        </w:rPr>
        <w:t>.</w:t>
      </w:r>
    </w:p>
    <w:p w:rsidR="00064047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Cs/>
          <w:sz w:val="24"/>
          <w:szCs w:val="24"/>
        </w:rPr>
        <w:t xml:space="preserve">Uchazeč splnil kritéria přijímacího řízení, jestliže v součtu získal </w:t>
      </w:r>
      <w:r w:rsidRPr="00900854">
        <w:rPr>
          <w:rFonts w:ascii="Times New Roman" w:hAnsi="Times New Roman"/>
          <w:b/>
          <w:bCs/>
          <w:sz w:val="24"/>
          <w:szCs w:val="24"/>
        </w:rPr>
        <w:t xml:space="preserve">minimálně </w:t>
      </w:r>
      <w:r w:rsidR="00B85961" w:rsidRPr="00900854">
        <w:rPr>
          <w:rFonts w:ascii="Times New Roman" w:hAnsi="Times New Roman"/>
          <w:b/>
          <w:bCs/>
          <w:sz w:val="24"/>
          <w:szCs w:val="24"/>
        </w:rPr>
        <w:t>7</w:t>
      </w:r>
      <w:r w:rsidR="005E1A0D" w:rsidRPr="00900854">
        <w:rPr>
          <w:rFonts w:ascii="Times New Roman" w:hAnsi="Times New Roman"/>
          <w:b/>
          <w:bCs/>
          <w:sz w:val="24"/>
          <w:szCs w:val="24"/>
        </w:rPr>
        <w:t> </w:t>
      </w:r>
      <w:r w:rsidRPr="00900854">
        <w:rPr>
          <w:rFonts w:ascii="Times New Roman" w:hAnsi="Times New Roman"/>
          <w:b/>
          <w:bCs/>
          <w:sz w:val="24"/>
          <w:szCs w:val="24"/>
        </w:rPr>
        <w:t>bodů</w:t>
      </w:r>
      <w:r w:rsidRPr="00900854">
        <w:rPr>
          <w:rFonts w:ascii="Times New Roman" w:hAnsi="Times New Roman"/>
          <w:bCs/>
          <w:sz w:val="24"/>
          <w:szCs w:val="24"/>
        </w:rPr>
        <w:t>.</w:t>
      </w:r>
    </w:p>
    <w:p w:rsidR="0080234F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Při rovnosti bodů rozhoduje lepší </w:t>
      </w:r>
      <w:r w:rsidR="008E323D" w:rsidRPr="00900854">
        <w:rPr>
          <w:rFonts w:ascii="Times New Roman" w:hAnsi="Times New Roman"/>
          <w:sz w:val="24"/>
          <w:szCs w:val="24"/>
        </w:rPr>
        <w:t>známka v 1. pol. 9. třídy z MAT, CJL, ANJ</w:t>
      </w:r>
      <w:r w:rsidR="004B5CEC">
        <w:rPr>
          <w:rFonts w:ascii="Times New Roman" w:hAnsi="Times New Roman"/>
          <w:sz w:val="24"/>
          <w:szCs w:val="24"/>
        </w:rPr>
        <w:t xml:space="preserve"> v tomto pořadí</w:t>
      </w:r>
      <w:r w:rsidR="0080234F" w:rsidRPr="00900854">
        <w:rPr>
          <w:rFonts w:ascii="Times New Roman" w:hAnsi="Times New Roman"/>
          <w:sz w:val="24"/>
          <w:szCs w:val="24"/>
        </w:rPr>
        <w:t>.</w:t>
      </w:r>
    </w:p>
    <w:p w:rsidR="00064047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Cs/>
          <w:sz w:val="24"/>
          <w:szCs w:val="24"/>
        </w:rPr>
        <w:t>Uchazeči se změněnou pracovní schopností budou při rovnosti bodů upřednostněni.</w:t>
      </w:r>
    </w:p>
    <w:p w:rsidR="00A77611" w:rsidRDefault="009E70E3" w:rsidP="009E70E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Vyjádřit se k </w:t>
      </w:r>
      <w:r w:rsidRPr="00D77B27">
        <w:rPr>
          <w:rFonts w:ascii="Times New Roman" w:hAnsi="Times New Roman"/>
          <w:sz w:val="24"/>
          <w:szCs w:val="24"/>
        </w:rPr>
        <w:t xml:space="preserve">podkladům rozhodnutí bude možné v budově A školy (na ulici </w:t>
      </w:r>
      <w:proofErr w:type="spellStart"/>
      <w:r w:rsidRPr="00D77B27">
        <w:rPr>
          <w:rFonts w:ascii="Times New Roman" w:hAnsi="Times New Roman"/>
          <w:sz w:val="24"/>
          <w:szCs w:val="24"/>
        </w:rPr>
        <w:t>Manž</w:t>
      </w:r>
      <w:proofErr w:type="spellEnd"/>
      <w:r w:rsidRPr="00D77B27">
        <w:rPr>
          <w:rFonts w:ascii="Times New Roman" w:hAnsi="Times New Roman"/>
          <w:sz w:val="24"/>
          <w:szCs w:val="24"/>
        </w:rPr>
        <w:t xml:space="preserve">. Curieových 734) </w:t>
      </w:r>
      <w:r w:rsidR="004B3875">
        <w:rPr>
          <w:rFonts w:ascii="Times New Roman" w:hAnsi="Times New Roman"/>
          <w:sz w:val="24"/>
          <w:szCs w:val="24"/>
        </w:rPr>
        <w:t>28</w:t>
      </w:r>
      <w:r w:rsidR="00A05371">
        <w:rPr>
          <w:rFonts w:ascii="Times New Roman" w:hAnsi="Times New Roman"/>
          <w:sz w:val="24"/>
          <w:szCs w:val="24"/>
        </w:rPr>
        <w:t>. června</w:t>
      </w:r>
      <w:r w:rsidRPr="00D77B27">
        <w:rPr>
          <w:rFonts w:ascii="Times New Roman" w:hAnsi="Times New Roman"/>
          <w:sz w:val="24"/>
          <w:szCs w:val="24"/>
        </w:rPr>
        <w:t xml:space="preserve"> 201</w:t>
      </w:r>
      <w:r w:rsidR="004B5CEC" w:rsidRPr="00D77B27">
        <w:rPr>
          <w:rFonts w:ascii="Times New Roman" w:hAnsi="Times New Roman"/>
          <w:sz w:val="24"/>
          <w:szCs w:val="24"/>
        </w:rPr>
        <w:t>9</w:t>
      </w:r>
      <w:r w:rsidRPr="00D77B27">
        <w:rPr>
          <w:rFonts w:ascii="Times New Roman" w:hAnsi="Times New Roman"/>
          <w:sz w:val="24"/>
          <w:szCs w:val="24"/>
        </w:rPr>
        <w:t xml:space="preserve"> od 11:00 do 12:00 v kanceláři</w:t>
      </w:r>
      <w:r w:rsidRPr="006C0FE6">
        <w:rPr>
          <w:rFonts w:ascii="Times New Roman" w:hAnsi="Times New Roman"/>
          <w:sz w:val="24"/>
          <w:szCs w:val="24"/>
        </w:rPr>
        <w:t xml:space="preserve"> A2</w:t>
      </w:r>
      <w:r w:rsidR="00FF4AA5" w:rsidRPr="006C0FE6">
        <w:rPr>
          <w:rFonts w:ascii="Times New Roman" w:hAnsi="Times New Roman"/>
          <w:sz w:val="24"/>
          <w:szCs w:val="24"/>
        </w:rPr>
        <w:t>3</w:t>
      </w:r>
      <w:r w:rsidR="004B5CEC">
        <w:rPr>
          <w:rFonts w:ascii="Times New Roman" w:hAnsi="Times New Roman"/>
          <w:sz w:val="24"/>
          <w:szCs w:val="24"/>
        </w:rPr>
        <w:t>3</w:t>
      </w:r>
      <w:r w:rsidRPr="00900854">
        <w:rPr>
          <w:rFonts w:ascii="Times New Roman" w:hAnsi="Times New Roman"/>
          <w:sz w:val="24"/>
          <w:szCs w:val="24"/>
        </w:rPr>
        <w:t xml:space="preserve"> v prvním poschodí.</w:t>
      </w:r>
    </w:p>
    <w:p w:rsidR="00A77611" w:rsidRDefault="00A7761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0E3" w:rsidRPr="00900854" w:rsidRDefault="009E70E3" w:rsidP="009E70E3">
      <w:pPr>
        <w:pStyle w:val="Odstavecseseznamem"/>
        <w:tabs>
          <w:tab w:val="left" w:pos="2835"/>
          <w:tab w:val="center" w:pos="6237"/>
        </w:tabs>
        <w:ind w:left="1304"/>
        <w:jc w:val="both"/>
        <w:rPr>
          <w:rFonts w:ascii="Times New Roman" w:hAnsi="Times New Roman"/>
          <w:bCs/>
          <w:sz w:val="24"/>
          <w:szCs w:val="24"/>
        </w:rPr>
      </w:pPr>
    </w:p>
    <w:p w:rsidR="00F73FD5" w:rsidRDefault="00A6383C" w:rsidP="00364388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Obory s výučním listem – skupina H</w:t>
      </w:r>
    </w:p>
    <w:p w:rsidR="00927D32" w:rsidRPr="00900854" w:rsidRDefault="006F488C" w:rsidP="005E1A0D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Uchazeči budou přijímáni </w:t>
      </w:r>
      <w:r w:rsidR="00364388" w:rsidRPr="00900854">
        <w:rPr>
          <w:rFonts w:ascii="Times New Roman" w:hAnsi="Times New Roman"/>
          <w:sz w:val="24"/>
          <w:szCs w:val="24"/>
        </w:rPr>
        <w:t xml:space="preserve">v pořadí podle </w:t>
      </w:r>
      <w:r w:rsidRPr="00900854">
        <w:rPr>
          <w:rFonts w:ascii="Times New Roman" w:hAnsi="Times New Roman"/>
          <w:sz w:val="24"/>
          <w:szCs w:val="24"/>
        </w:rPr>
        <w:t xml:space="preserve">studijního průměru v prvním pololetí 9. třídy ZŠ </w:t>
      </w:r>
      <w:r w:rsidR="005F3C9B" w:rsidRPr="00900854">
        <w:rPr>
          <w:rFonts w:ascii="Times New Roman" w:hAnsi="Times New Roman"/>
          <w:sz w:val="24"/>
          <w:szCs w:val="24"/>
        </w:rPr>
        <w:t xml:space="preserve">pro obory </w:t>
      </w:r>
      <w:r w:rsidR="005F3C9B" w:rsidRPr="00900854">
        <w:rPr>
          <w:rFonts w:ascii="Times New Roman" w:hAnsi="Times New Roman"/>
          <w:b/>
          <w:sz w:val="24"/>
          <w:szCs w:val="24"/>
        </w:rPr>
        <w:t xml:space="preserve">H </w:t>
      </w:r>
      <w:r w:rsidRPr="00900854">
        <w:rPr>
          <w:rFonts w:ascii="Times New Roman" w:hAnsi="Times New Roman"/>
          <w:b/>
          <w:sz w:val="24"/>
          <w:szCs w:val="24"/>
        </w:rPr>
        <w:t>do průměru 3,</w:t>
      </w:r>
      <w:r w:rsidR="004B5CEC">
        <w:rPr>
          <w:rFonts w:ascii="Times New Roman" w:hAnsi="Times New Roman"/>
          <w:b/>
          <w:sz w:val="24"/>
          <w:szCs w:val="24"/>
        </w:rPr>
        <w:t>2</w:t>
      </w:r>
      <w:r w:rsidRPr="00900854">
        <w:rPr>
          <w:rFonts w:ascii="Times New Roman" w:hAnsi="Times New Roman"/>
          <w:b/>
          <w:sz w:val="24"/>
          <w:szCs w:val="24"/>
        </w:rPr>
        <w:t xml:space="preserve">0 </w:t>
      </w:r>
      <w:r w:rsidR="005F3C9B" w:rsidRPr="00900854">
        <w:rPr>
          <w:rFonts w:ascii="Times New Roman" w:hAnsi="Times New Roman"/>
          <w:sz w:val="24"/>
          <w:szCs w:val="24"/>
        </w:rPr>
        <w:t xml:space="preserve">do naplnění kapacity oboru. 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Uchazeči budou přijímáni v pořadí podle studijního průměru v prvním pololetí 9. třídy ZŠ (případně v prvním pololetí právě studovaného ročníku ZŠ) </w:t>
      </w:r>
      <w:r w:rsidRPr="006D4592">
        <w:rPr>
          <w:rFonts w:ascii="Times New Roman" w:hAnsi="Times New Roman"/>
          <w:b/>
          <w:szCs w:val="24"/>
        </w:rPr>
        <w:t>do průměru 3,20</w:t>
      </w:r>
      <w:r w:rsidRPr="00A463F8">
        <w:rPr>
          <w:rFonts w:ascii="Times New Roman" w:hAnsi="Times New Roman"/>
          <w:b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do naplnění kapacity oboru. Za každou nedostatečnou známku v 1. pol. 9. třídy (nebo aktuálního studovaného ročníku) se žákovi navýší průměr o 0,40. Pokud se uchazeč hlásí z nižšího než 9. ročníku, navýší se průměr o 1,50.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>V případě stejného průměru bude o pořadí uchazečů rozhodovat známka z matematiky, z fyziky, případně z českého jazyka (v tomto pořadí) v prvním pololetí 9. třídy ZŠ (nebo aktuálního ročníku).</w:t>
      </w:r>
    </w:p>
    <w:p w:rsidR="004B5CEC" w:rsidRDefault="004B5CEC" w:rsidP="004B5CEC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3F8">
        <w:rPr>
          <w:rFonts w:ascii="Times New Roman" w:hAnsi="Times New Roman"/>
          <w:szCs w:val="24"/>
        </w:rPr>
        <w:t>Uchazeči se změněnou pracovní schopností budou při rovnosti průměrů upřednostněni</w:t>
      </w:r>
      <w:r w:rsidR="00C9340E">
        <w:rPr>
          <w:rFonts w:ascii="Times New Roman" w:hAnsi="Times New Roman"/>
          <w:szCs w:val="24"/>
        </w:rPr>
        <w:t xml:space="preserve">. </w:t>
      </w:r>
      <w:r w:rsidR="00F861D5" w:rsidRPr="004B5CEC">
        <w:rPr>
          <w:rFonts w:ascii="Times New Roman" w:hAnsi="Times New Roman"/>
          <w:sz w:val="24"/>
          <w:szCs w:val="24"/>
        </w:rPr>
        <w:t xml:space="preserve">Vyjádřit se k podkladům rozhodnutí bude možné v budově A školy (na ulici </w:t>
      </w:r>
      <w:proofErr w:type="spellStart"/>
      <w:r w:rsidR="00F861D5" w:rsidRPr="004B5CEC">
        <w:rPr>
          <w:rFonts w:ascii="Times New Roman" w:hAnsi="Times New Roman"/>
          <w:sz w:val="24"/>
          <w:szCs w:val="24"/>
        </w:rPr>
        <w:t>Manž</w:t>
      </w:r>
      <w:proofErr w:type="spellEnd"/>
      <w:r w:rsidR="00F861D5" w:rsidRPr="004B5CEC">
        <w:rPr>
          <w:rFonts w:ascii="Times New Roman" w:hAnsi="Times New Roman"/>
          <w:sz w:val="24"/>
          <w:szCs w:val="24"/>
        </w:rPr>
        <w:t>. Curieových 734</w:t>
      </w:r>
      <w:r w:rsidR="00F861D5" w:rsidRPr="00D77B27">
        <w:rPr>
          <w:rFonts w:ascii="Times New Roman" w:hAnsi="Times New Roman"/>
          <w:sz w:val="24"/>
          <w:szCs w:val="24"/>
        </w:rPr>
        <w:t xml:space="preserve">) </w:t>
      </w:r>
      <w:r w:rsidR="004B3875">
        <w:rPr>
          <w:rFonts w:ascii="Times New Roman" w:hAnsi="Times New Roman"/>
          <w:sz w:val="24"/>
          <w:szCs w:val="24"/>
        </w:rPr>
        <w:t>28</w:t>
      </w:r>
      <w:r w:rsidR="00A05371">
        <w:rPr>
          <w:rFonts w:ascii="Times New Roman" w:hAnsi="Times New Roman"/>
          <w:sz w:val="24"/>
          <w:szCs w:val="24"/>
        </w:rPr>
        <w:t>. června</w:t>
      </w:r>
      <w:r w:rsidR="00A05371" w:rsidRPr="00D77B27">
        <w:rPr>
          <w:rFonts w:ascii="Times New Roman" w:hAnsi="Times New Roman"/>
          <w:sz w:val="24"/>
          <w:szCs w:val="24"/>
        </w:rPr>
        <w:t xml:space="preserve"> 2019 </w:t>
      </w:r>
      <w:r w:rsidRPr="00D77B27">
        <w:rPr>
          <w:rFonts w:ascii="Times New Roman" w:hAnsi="Times New Roman"/>
          <w:sz w:val="24"/>
          <w:szCs w:val="24"/>
        </w:rPr>
        <w:t>od 11:00 do 12:00 v</w:t>
      </w:r>
      <w:r w:rsidRPr="006C0FE6">
        <w:rPr>
          <w:rFonts w:ascii="Times New Roman" w:hAnsi="Times New Roman"/>
          <w:sz w:val="24"/>
          <w:szCs w:val="24"/>
        </w:rPr>
        <w:t> kanceláři A23</w:t>
      </w:r>
      <w:r>
        <w:rPr>
          <w:rFonts w:ascii="Times New Roman" w:hAnsi="Times New Roman"/>
          <w:sz w:val="24"/>
          <w:szCs w:val="24"/>
        </w:rPr>
        <w:t>3</w:t>
      </w:r>
      <w:r w:rsidRPr="00900854">
        <w:rPr>
          <w:rFonts w:ascii="Times New Roman" w:hAnsi="Times New Roman"/>
          <w:sz w:val="24"/>
          <w:szCs w:val="24"/>
        </w:rPr>
        <w:t xml:space="preserve"> v prvním poschodí.</w:t>
      </w:r>
    </w:p>
    <w:p w:rsidR="006F488C" w:rsidRPr="004B5CEC" w:rsidRDefault="006F488C" w:rsidP="00066023">
      <w:pPr>
        <w:pStyle w:val="Odstavecseseznamem"/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4B5CEC">
        <w:rPr>
          <w:rFonts w:ascii="Times New Roman" w:hAnsi="Times New Roman"/>
          <w:b/>
          <w:bCs/>
          <w:sz w:val="24"/>
          <w:szCs w:val="24"/>
        </w:rPr>
        <w:t>Oznámení výsledků přijímacího řízení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Rozhodnutí, kterým se vyhovuje žádosti o přijetí ke vzdělávání, se oznamují zveřejněním seznamu uchazečů pod přiděleným registračním číslem s výsle</w:t>
      </w:r>
      <w:r w:rsidR="009E70E3">
        <w:rPr>
          <w:rFonts w:ascii="Times New Roman" w:hAnsi="Times New Roman"/>
          <w:sz w:val="24"/>
          <w:szCs w:val="24"/>
        </w:rPr>
        <w:t>dkem řízení u každého uchazeče.</w:t>
      </w:r>
      <w:r w:rsidR="00D87216" w:rsidRPr="00900854">
        <w:rPr>
          <w:rFonts w:ascii="Times New Roman" w:hAnsi="Times New Roman"/>
          <w:sz w:val="24"/>
          <w:szCs w:val="24"/>
        </w:rPr>
        <w:br/>
      </w:r>
      <w:r w:rsidRPr="00900854">
        <w:rPr>
          <w:rFonts w:ascii="Times New Roman" w:hAnsi="Times New Roman"/>
          <w:sz w:val="24"/>
          <w:szCs w:val="24"/>
        </w:rPr>
        <w:t xml:space="preserve">Výsledky přijímacího řízení budou </w:t>
      </w:r>
      <w:r w:rsidRPr="00D77B27">
        <w:rPr>
          <w:rFonts w:ascii="Times New Roman" w:hAnsi="Times New Roman"/>
          <w:sz w:val="24"/>
          <w:szCs w:val="24"/>
        </w:rPr>
        <w:t xml:space="preserve">zveřejněny </w:t>
      </w:r>
      <w:r w:rsidR="004B3875">
        <w:rPr>
          <w:rFonts w:ascii="Times New Roman" w:hAnsi="Times New Roman"/>
          <w:b/>
          <w:sz w:val="24"/>
          <w:szCs w:val="24"/>
        </w:rPr>
        <w:t>28</w:t>
      </w:r>
      <w:r w:rsidR="00A05371">
        <w:rPr>
          <w:rFonts w:ascii="Times New Roman" w:hAnsi="Times New Roman"/>
          <w:b/>
          <w:sz w:val="24"/>
          <w:szCs w:val="24"/>
        </w:rPr>
        <w:t>. června</w:t>
      </w:r>
      <w:r w:rsidR="00927D32" w:rsidRPr="00D77B27">
        <w:rPr>
          <w:rFonts w:ascii="Times New Roman" w:hAnsi="Times New Roman"/>
          <w:b/>
          <w:sz w:val="24"/>
          <w:szCs w:val="24"/>
        </w:rPr>
        <w:t xml:space="preserve"> 20</w:t>
      </w:r>
      <w:r w:rsidR="004B5CEC" w:rsidRPr="00D77B27">
        <w:rPr>
          <w:rFonts w:ascii="Times New Roman" w:hAnsi="Times New Roman"/>
          <w:b/>
          <w:sz w:val="24"/>
          <w:szCs w:val="24"/>
        </w:rPr>
        <w:t>19</w:t>
      </w:r>
      <w:r w:rsidR="00927D32" w:rsidRPr="00900854">
        <w:rPr>
          <w:rFonts w:ascii="Times New Roman" w:hAnsi="Times New Roman"/>
          <w:b/>
          <w:sz w:val="24"/>
          <w:szCs w:val="24"/>
        </w:rPr>
        <w:t xml:space="preserve"> </w:t>
      </w:r>
      <w:r w:rsidRPr="00900854">
        <w:rPr>
          <w:rFonts w:ascii="Times New Roman" w:hAnsi="Times New Roman"/>
          <w:sz w:val="24"/>
          <w:szCs w:val="24"/>
        </w:rPr>
        <w:t xml:space="preserve">na nástěnce u vstupních dveří do hlavní budovy školy a na webových stránkách školy – </w:t>
      </w:r>
      <w:hyperlink r:id="rId8" w:history="1">
        <w:r w:rsidRPr="0090085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www.spst.cz</w:t>
        </w:r>
      </w:hyperlink>
      <w:r w:rsidR="00591450" w:rsidRPr="00900854">
        <w:rPr>
          <w:rFonts w:ascii="Times New Roman" w:hAnsi="Times New Roman"/>
          <w:sz w:val="24"/>
          <w:szCs w:val="24"/>
        </w:rPr>
        <w:t xml:space="preserve">. </w:t>
      </w:r>
      <w:r w:rsidRPr="00900854">
        <w:rPr>
          <w:rFonts w:ascii="Times New Roman" w:hAnsi="Times New Roman"/>
          <w:sz w:val="24"/>
          <w:szCs w:val="24"/>
        </w:rPr>
        <w:t>Nepřijatým uchazečům nebo zákonným zástupcům nezletilých nepřijatých uchazečů bude rozhodnutí o nepřijetí z</w:t>
      </w:r>
      <w:r w:rsidR="00591450" w:rsidRPr="00900854">
        <w:rPr>
          <w:rFonts w:ascii="Times New Roman" w:hAnsi="Times New Roman"/>
          <w:sz w:val="24"/>
          <w:szCs w:val="24"/>
        </w:rPr>
        <w:t>asláno písemně.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 xml:space="preserve">Odvolání 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Podle § 60 odst. 19 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863A71" w:rsidRPr="00900854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863A71" w:rsidRPr="00900854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BC4593" w:rsidP="00863A71">
      <w:pPr>
        <w:tabs>
          <w:tab w:val="center" w:pos="737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Třebíč </w:t>
      </w:r>
      <w:r w:rsidR="004B3875">
        <w:rPr>
          <w:rFonts w:ascii="Times New Roman" w:hAnsi="Times New Roman"/>
          <w:sz w:val="24"/>
          <w:szCs w:val="24"/>
        </w:rPr>
        <w:t>10</w:t>
      </w:r>
      <w:r w:rsidR="0020003F" w:rsidRPr="00D77B27">
        <w:rPr>
          <w:rFonts w:ascii="Times New Roman" w:hAnsi="Times New Roman"/>
          <w:sz w:val="24"/>
          <w:szCs w:val="24"/>
        </w:rPr>
        <w:t xml:space="preserve">. </w:t>
      </w:r>
      <w:r w:rsidR="005F5C4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20003F" w:rsidRPr="00D77B27">
        <w:rPr>
          <w:rFonts w:ascii="Times New Roman" w:hAnsi="Times New Roman"/>
          <w:sz w:val="24"/>
          <w:szCs w:val="24"/>
        </w:rPr>
        <w:t>. 201</w:t>
      </w:r>
      <w:r w:rsidR="00A05371">
        <w:rPr>
          <w:rFonts w:ascii="Times New Roman" w:hAnsi="Times New Roman"/>
          <w:sz w:val="24"/>
          <w:szCs w:val="24"/>
        </w:rPr>
        <w:t>9</w:t>
      </w:r>
      <w:r w:rsidR="006F488C" w:rsidRPr="00900854">
        <w:rPr>
          <w:rFonts w:ascii="Times New Roman" w:hAnsi="Times New Roman"/>
          <w:sz w:val="24"/>
          <w:szCs w:val="24"/>
        </w:rPr>
        <w:tab/>
        <w:t>Ing. Zdeněk Borůvka</w:t>
      </w:r>
    </w:p>
    <w:p w:rsidR="00E2603B" w:rsidRPr="00900854" w:rsidRDefault="006F488C" w:rsidP="00D87216">
      <w:pPr>
        <w:tabs>
          <w:tab w:val="left" w:pos="426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ab/>
        <w:t>ředitel školy</w:t>
      </w:r>
    </w:p>
    <w:sectPr w:rsidR="00E2603B" w:rsidRPr="00900854" w:rsidSect="00636A09">
      <w:footerReference w:type="default" r:id="rId9"/>
      <w:headerReference w:type="first" r:id="rId10"/>
      <w:footerReference w:type="first" r:id="rId11"/>
      <w:pgSz w:w="12240" w:h="15840" w:code="1"/>
      <w:pgMar w:top="1529" w:right="1418" w:bottom="1134" w:left="1418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C7" w:rsidRDefault="00715BC7">
      <w:r>
        <w:separator/>
      </w:r>
    </w:p>
  </w:endnote>
  <w:endnote w:type="continuationSeparator" w:id="0">
    <w:p w:rsidR="00715BC7" w:rsidRDefault="007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82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A09" w:rsidRDefault="00636A09">
            <w:pPr>
              <w:pStyle w:val="Zpat"/>
              <w:jc w:val="center"/>
            </w:pPr>
          </w:p>
          <w:p w:rsidR="00636A09" w:rsidRDefault="00636A09">
            <w:pPr>
              <w:pStyle w:val="Zpat"/>
              <w:jc w:val="center"/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5C4E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5C4E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6262391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52707022"/>
          <w:docPartObj>
            <w:docPartGallery w:val="Page Numbers (Top of Page)"/>
            <w:docPartUnique/>
          </w:docPartObj>
        </w:sdtPr>
        <w:sdtEndPr/>
        <w:sdtContent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5C4E">
              <w:rPr>
                <w:rFonts w:ascii="Times New Roman" w:hAnsi="Times New Roman"/>
                <w:bCs/>
                <w:noProof/>
              </w:rPr>
              <w:t>1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F5C4E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C7" w:rsidRDefault="00715BC7">
      <w:r>
        <w:separator/>
      </w:r>
    </w:p>
  </w:footnote>
  <w:footnote w:type="continuationSeparator" w:id="0">
    <w:p w:rsidR="00715BC7" w:rsidRDefault="0071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8240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9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BB5B1F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BB5B1F">
      <w:rPr>
        <w:rFonts w:cs="Arial"/>
        <w:b/>
        <w:sz w:val="32"/>
        <w:szCs w:val="32"/>
      </w:rPr>
      <w:t>Střední průmyslová škola Třebíč</w:t>
    </w:r>
  </w:p>
  <w:p w:rsidR="00CE05D2" w:rsidRPr="00BB5B1F" w:rsidRDefault="00CE05D2" w:rsidP="00591450">
    <w:pPr>
      <w:pStyle w:val="Zhlav"/>
      <w:ind w:firstLine="3686"/>
      <w:rPr>
        <w:rFonts w:cs="Arial"/>
        <w:szCs w:val="22"/>
      </w:rPr>
    </w:pPr>
    <w:r w:rsidRPr="00BB5B1F">
      <w:rPr>
        <w:rFonts w:cs="Arial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CBB"/>
    <w:multiLevelType w:val="multilevel"/>
    <w:tmpl w:val="2788F6DA"/>
    <w:lvl w:ilvl="0">
      <w:start w:val="1"/>
      <w:numFmt w:val="bullet"/>
      <w:lvlText w:val=""/>
      <w:lvlJc w:val="left"/>
      <w:pPr>
        <w:ind w:left="1842" w:hanging="567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21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09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7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5" w:hanging="360"/>
      </w:pPr>
      <w:rPr>
        <w:rFonts w:hint="default"/>
      </w:rPr>
    </w:lvl>
  </w:abstractNum>
  <w:abstractNum w:abstractNumId="1" w15:restartNumberingAfterBreak="0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466"/>
    <w:multiLevelType w:val="hybridMultilevel"/>
    <w:tmpl w:val="992CC472"/>
    <w:lvl w:ilvl="0" w:tplc="0740918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20CF632D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61A68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3117F"/>
    <w:rsid w:val="00051A7D"/>
    <w:rsid w:val="00051C6A"/>
    <w:rsid w:val="00064047"/>
    <w:rsid w:val="000C5A1A"/>
    <w:rsid w:val="000F451A"/>
    <w:rsid w:val="00127EEB"/>
    <w:rsid w:val="00161C7F"/>
    <w:rsid w:val="0020003F"/>
    <w:rsid w:val="002235D6"/>
    <w:rsid w:val="00246EF2"/>
    <w:rsid w:val="0028246B"/>
    <w:rsid w:val="00282DC4"/>
    <w:rsid w:val="00293E5E"/>
    <w:rsid w:val="002A5979"/>
    <w:rsid w:val="002D0B37"/>
    <w:rsid w:val="0031449A"/>
    <w:rsid w:val="00364388"/>
    <w:rsid w:val="00381A2C"/>
    <w:rsid w:val="003875E2"/>
    <w:rsid w:val="003B4360"/>
    <w:rsid w:val="003D6D3F"/>
    <w:rsid w:val="00440E6E"/>
    <w:rsid w:val="004A14A4"/>
    <w:rsid w:val="004B2605"/>
    <w:rsid w:val="004B3875"/>
    <w:rsid w:val="004B5CEC"/>
    <w:rsid w:val="004E3E9C"/>
    <w:rsid w:val="00546F3C"/>
    <w:rsid w:val="00591450"/>
    <w:rsid w:val="005B0520"/>
    <w:rsid w:val="005C3423"/>
    <w:rsid w:val="005D3249"/>
    <w:rsid w:val="005D6D99"/>
    <w:rsid w:val="005E1A0D"/>
    <w:rsid w:val="005E5E8D"/>
    <w:rsid w:val="005F3C9B"/>
    <w:rsid w:val="005F596B"/>
    <w:rsid w:val="005F5C4E"/>
    <w:rsid w:val="00636A09"/>
    <w:rsid w:val="00665369"/>
    <w:rsid w:val="006A279F"/>
    <w:rsid w:val="006A27C7"/>
    <w:rsid w:val="006C0FE6"/>
    <w:rsid w:val="006E1198"/>
    <w:rsid w:val="006F488C"/>
    <w:rsid w:val="00715BC7"/>
    <w:rsid w:val="0072431F"/>
    <w:rsid w:val="007474D8"/>
    <w:rsid w:val="00771230"/>
    <w:rsid w:val="007A474D"/>
    <w:rsid w:val="007F1869"/>
    <w:rsid w:val="0080234F"/>
    <w:rsid w:val="00851C0A"/>
    <w:rsid w:val="00852AF8"/>
    <w:rsid w:val="00863A71"/>
    <w:rsid w:val="008B2B4D"/>
    <w:rsid w:val="008D220E"/>
    <w:rsid w:val="008D7DB9"/>
    <w:rsid w:val="008E323D"/>
    <w:rsid w:val="00900854"/>
    <w:rsid w:val="009264AC"/>
    <w:rsid w:val="00927D32"/>
    <w:rsid w:val="00977FE6"/>
    <w:rsid w:val="00993B63"/>
    <w:rsid w:val="009B6A7F"/>
    <w:rsid w:val="009C4D32"/>
    <w:rsid w:val="009E70E3"/>
    <w:rsid w:val="00A05371"/>
    <w:rsid w:val="00A117B4"/>
    <w:rsid w:val="00A6383C"/>
    <w:rsid w:val="00A77611"/>
    <w:rsid w:val="00AC56C0"/>
    <w:rsid w:val="00B63836"/>
    <w:rsid w:val="00B85961"/>
    <w:rsid w:val="00B86081"/>
    <w:rsid w:val="00BB02E4"/>
    <w:rsid w:val="00BB5B1F"/>
    <w:rsid w:val="00BB60D8"/>
    <w:rsid w:val="00BC4593"/>
    <w:rsid w:val="00C9340E"/>
    <w:rsid w:val="00CE05D2"/>
    <w:rsid w:val="00CF3E8E"/>
    <w:rsid w:val="00D20373"/>
    <w:rsid w:val="00D253F8"/>
    <w:rsid w:val="00D34605"/>
    <w:rsid w:val="00D40FE7"/>
    <w:rsid w:val="00D43CDC"/>
    <w:rsid w:val="00D77B27"/>
    <w:rsid w:val="00D87216"/>
    <w:rsid w:val="00E2603B"/>
    <w:rsid w:val="00E478A0"/>
    <w:rsid w:val="00E70D0D"/>
    <w:rsid w:val="00EA534A"/>
    <w:rsid w:val="00F357C7"/>
    <w:rsid w:val="00F43FD4"/>
    <w:rsid w:val="00F73FD5"/>
    <w:rsid w:val="00F82C65"/>
    <w:rsid w:val="00F861D5"/>
    <w:rsid w:val="00FA7E40"/>
    <w:rsid w:val="00FC663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6F9DEA2"/>
  <w15:docId w15:val="{EF65C11E-8AE0-43EA-910E-5E9784C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C0A"/>
    <w:pPr>
      <w:spacing w:after="60"/>
      <w:ind w:left="567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6A27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D5DA-9FEB-4D3F-8514-2C547A64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3812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Cahová Alena</cp:lastModifiedBy>
  <cp:revision>4</cp:revision>
  <cp:lastPrinted>2017-05-10T10:06:00Z</cp:lastPrinted>
  <dcterms:created xsi:type="dcterms:W3CDTF">2019-06-08T15:05:00Z</dcterms:created>
  <dcterms:modified xsi:type="dcterms:W3CDTF">2019-06-08T15:09:00Z</dcterms:modified>
</cp:coreProperties>
</file>